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firstLine="360"/>
        <w:jc w:val="right"/>
        <w:rPr>
          <w:rFonts w:ascii="Montserrat" w:cs="Montserrat" w:eastAsia="Montserrat" w:hAnsi="Montserrat"/>
          <w:b w:val="1"/>
          <w:color w:val="99999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9999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Montserrat" w:cs="Montserrat" w:eastAsia="Montserrat" w:hAnsi="Montserrat"/>
          <w:b w:val="1"/>
          <w:color w:val="000000"/>
        </w:rPr>
      </w:pPr>
      <w:bookmarkStart w:colFirst="0" w:colLast="0" w:name="_heading=h.474k1a3iaro1" w:id="0"/>
      <w:bookmarkEnd w:id="0"/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</w:rPr>
        <w:drawing>
          <wp:inline distB="114300" distT="114300" distL="114300" distR="114300">
            <wp:extent cx="5760410" cy="787400"/>
            <wp:effectExtent b="0" l="0" r="0" t="0"/>
            <wp:docPr id="23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FORMULARZ OFERTY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DANE OFERENTA</w:t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5700"/>
        <w:tblGridChange w:id="0">
          <w:tblGrid>
            <w:gridCol w:w="3510"/>
            <w:gridCol w:w="5700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Imię i nazwisko / nazwa Oferenta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A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NIP Oferenta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C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Adres Oferenta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E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Telefon kontaktowy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0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OPIS OBIEKTU: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Lokalizacja, położenie i dojazd:</w:t>
      </w:r>
    </w:p>
    <w:p w:rsidR="00000000" w:rsidDel="00000000" w:rsidP="00000000" w:rsidRDefault="00000000" w:rsidRPr="00000000" w14:paraId="00000015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Standardowy pokój: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D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Sala szkoleniowa: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4447</wp:posOffset>
            </wp:positionH>
            <wp:positionV relativeFrom="paragraph">
              <wp:posOffset>332105</wp:posOffset>
            </wp:positionV>
            <wp:extent cx="5757545" cy="1396365"/>
            <wp:effectExtent b="0" l="0" r="0" t="0"/>
            <wp:wrapSquare wrapText="bothSides" distB="45720" distT="45720" distL="114300" distR="114300"/>
            <wp:docPr id="22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1396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PRZYKŁADOWE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Śniadanie: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5">
      <w:pPr>
        <w:spacing w:after="120" w:line="276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Prosimy o przedstawienie min. dwóch propozycji - po jednym daniu wegetariańskim i jednym wegańskim każda.</w:t>
      </w:r>
    </w:p>
    <w:p w:rsidR="00000000" w:rsidDel="00000000" w:rsidP="00000000" w:rsidRDefault="00000000" w:rsidRPr="00000000" w14:paraId="00000026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</w:rPr>
        <w:drawing>
          <wp:inline distB="45720" distT="45720" distL="114300" distR="114300">
            <wp:extent cx="5753100" cy="587058"/>
            <wp:effectExtent b="0" l="0" r="0" t="0"/>
            <wp:docPr id="23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7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Lunch </w:t>
      </w:r>
    </w:p>
    <w:p w:rsidR="00000000" w:rsidDel="00000000" w:rsidP="00000000" w:rsidRDefault="00000000" w:rsidRPr="00000000" w14:paraId="00000028">
      <w:pPr>
        <w:spacing w:after="120" w:line="276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Prosimy o przedstawienie min. dwóch propozycji - po jednym daniu wegetariańskim i jednym wegańskim każda.</w:t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76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Serwis kawowy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Kolacja</w:t>
      </w:r>
    </w:p>
    <w:p w:rsidR="00000000" w:rsidDel="00000000" w:rsidP="00000000" w:rsidRDefault="00000000" w:rsidRPr="00000000" w14:paraId="00000030">
      <w:pPr>
        <w:spacing w:after="120" w:line="276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Prosimy o przedstawienie min. dwóch propozycji - po jednym daniu wegetariańskim i jednym wegańskim każda.</w:t>
      </w:r>
    </w:p>
    <w:p w:rsidR="00000000" w:rsidDel="00000000" w:rsidP="00000000" w:rsidRDefault="00000000" w:rsidRPr="00000000" w14:paraId="00000031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ASPEKT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SPOŁECZNY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tym, czy oferta spełnia aspekt społeczny, o którym mowa w Zapytaniu ofertowym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  □  NIE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TAK</w:t>
      </w: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prosimy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krótko opisać, na czym polega spełnianie aspektu społecznego w przypadku składanej Oferty.</w: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14606</wp:posOffset>
            </wp:positionH>
            <wp:positionV relativeFrom="paragraph">
              <wp:posOffset>777240</wp:posOffset>
            </wp:positionV>
            <wp:extent cx="5761355" cy="1398905"/>
            <wp:effectExtent b="0" l="0" r="0" t="0"/>
            <wp:wrapSquare wrapText="bothSides" distB="45720" distT="45720" distL="114300" distR="114300"/>
            <wp:docPr id="23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98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528320</wp:posOffset>
            </wp:positionV>
            <wp:extent cx="5762625" cy="1400175"/>
            <wp:effectExtent b="0" l="0" r="0" t="0"/>
            <wp:wrapSquare wrapText="bothSides" distB="45720" distT="45720" distL="114300" distR="114300"/>
            <wp:docPr id="2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400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ASPEKT TROSKI O ŚRODOWISKO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Informacja o tym, czy oferta spełnia aspekt troski o środowisko naturalne,</w:t>
      </w:r>
    </w:p>
    <w:p w:rsidR="00000000" w:rsidDel="00000000" w:rsidP="00000000" w:rsidRDefault="00000000" w:rsidRPr="00000000" w14:paraId="0000003F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 którym mowa w Zapytaniu ofertowym</w:t>
      </w:r>
    </w:p>
    <w:p w:rsidR="00000000" w:rsidDel="00000000" w:rsidP="00000000" w:rsidRDefault="00000000" w:rsidRPr="00000000" w14:paraId="00000040">
      <w:pPr>
        <w:spacing w:after="120"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TAK  □  NIE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ind w:left="720" w:firstLine="0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2"/>
          <w:szCs w:val="22"/>
          <w:rtl w:val="0"/>
        </w:rPr>
        <w:t xml:space="preserve">Jeśli TAK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, prosimy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krótko opisać, na czym polega spełnianie aspektu społecznego w przypadku składanej Oferty.</w: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116205</wp:posOffset>
            </wp:positionH>
            <wp:positionV relativeFrom="paragraph">
              <wp:posOffset>532130</wp:posOffset>
            </wp:positionV>
            <wp:extent cx="5762625" cy="748982"/>
            <wp:effectExtent b="0" l="0" r="0" t="0"/>
            <wp:wrapSquare wrapText="bothSides" distB="45720" distT="45720" distL="114300" distR="114300"/>
            <wp:docPr id="2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489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CENA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usługa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netto - za jedną dobę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stawka VAT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brutto - za jedną dobę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pokój jednoosobowy ze śniadaniem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pokój dwuosobowy ze śniadaniem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wyżywienie (obiad, kolacja, serwis kawowy)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sala szkoleniowa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ODPOWIADAJĄC NA ZAPYTANIE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OFERTOWE DOTYCZĄCE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świadczenia usług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zapewnienia pobytu, wyżywienia i dostępu do sali szkoleniowej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dla uczestników projektu „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”, współfinansowanego ze środków Unii Europejskiej z Europejskiego Funduszu Społecznego w ramach Programu Operacyjnego Wiedza Edukacja Rozwój.</w:t>
      </w:r>
    </w:p>
    <w:p w:rsidR="00000000" w:rsidDel="00000000" w:rsidP="00000000" w:rsidRDefault="00000000" w:rsidRPr="00000000" w14:paraId="0000005A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oświadczam/y iż: 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Zapoznałem/am/liśmy się z treścią Zapytania Ofertowego i nie wnoszę/wnosimy do niego zastrzeżeń oraz przyjmuję warunki w nim zawarte.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Zobowiązuję się</w:t>
      </w: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do</w:t>
      </w: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realizacji zamówienia zgodnie z warunkami opisanymi w zamówieniu i z uwzględnieniem przedstawionych w zamówieniu kwot brutto.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Znajduję się w sytuacji ekonomicznej i finansowej zapewniającej wykonanie Zamówienia. </w:t>
      </w:r>
    </w:p>
    <w:p w:rsidR="00000000" w:rsidDel="00000000" w:rsidP="00000000" w:rsidRDefault="00000000" w:rsidRPr="00000000" w14:paraId="0000005E">
      <w:pPr>
        <w:spacing w:after="120" w:line="276" w:lineRule="auto"/>
        <w:ind w:left="927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line="276" w:lineRule="auto"/>
        <w:ind w:left="927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after="120" w:line="276" w:lineRule="auto"/>
        <w:ind w:left="927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Przed złożeniem oferty sprawdziłam/em w bazie konkurencyjności czy nie wprowadzono zmian do zapytania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firstLine="0"/>
        <w:jc w:val="both"/>
        <w:rPr>
          <w:rFonts w:ascii="Montserrat" w:cs="Montserrat" w:eastAsia="Montserrat" w:hAnsi="Montserrat"/>
          <w:i w:val="1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line="276" w:lineRule="auto"/>
        <w:ind w:right="998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line="276" w:lineRule="auto"/>
        <w:ind w:left="4956" w:right="998" w:firstLine="0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   ……………………………………………..</w:t>
      </w:r>
    </w:p>
    <w:p w:rsidR="00000000" w:rsidDel="00000000" w:rsidP="00000000" w:rsidRDefault="00000000" w:rsidRPr="00000000" w14:paraId="00000066">
      <w:pPr>
        <w:spacing w:after="120" w:line="276" w:lineRule="auto"/>
        <w:ind w:right="998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Data i podpis oferenta </w:t>
      </w:r>
    </w:p>
    <w:p w:rsidR="00000000" w:rsidDel="00000000" w:rsidP="00000000" w:rsidRDefault="00000000" w:rsidRPr="00000000" w14:paraId="00000067">
      <w:pPr>
        <w:spacing w:after="120" w:line="276" w:lineRule="auto"/>
        <w:ind w:left="4248" w:right="998" w:firstLine="0"/>
        <w:jc w:val="righ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załączniki: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120"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Oświadczenie </w:t>
      </w:r>
    </w:p>
    <w:sectPr>
      <w:footerReference r:id="rId11" w:type="default"/>
      <w:pgSz w:h="16838" w:w="11906" w:orient="portrait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right"/>
      <w:rPr>
        <w:rFonts w:ascii="Montserrat" w:cs="Montserrat" w:eastAsia="Montserrat" w:hAnsi="Montserrat"/>
        <w:color w:val="999999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 z 4 stron formularza oferty</w:t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E48EA"/>
  </w:style>
  <w:style w:type="paragraph" w:styleId="Nagwek1">
    <w:name w:val="heading 1"/>
    <w:basedOn w:val="Normalny"/>
    <w:next w:val="Normalny"/>
    <w:link w:val="Nagwek1Znak"/>
    <w:qFormat w:val="1"/>
    <w:rsid w:val="008E48EA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paragraph" w:styleId="Nagwek2">
    <w:name w:val="heading 2"/>
    <w:basedOn w:val="normal"/>
    <w:next w:val="normal"/>
    <w:rsid w:val="002173A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2173A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2173AD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"/>
    <w:next w:val="normal"/>
    <w:rsid w:val="002173A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2173A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2173AD"/>
  </w:style>
  <w:style w:type="table" w:styleId="TableNormal" w:customStyle="1">
    <w:name w:val="Table Normal"/>
    <w:rsid w:val="002173A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2173A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2173AD"/>
  </w:style>
  <w:style w:type="table" w:styleId="TableNormal0" w:customStyle="1">
    <w:name w:val="Table Normal"/>
    <w:rsid w:val="002173A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rsid w:val="008E48EA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 w:val="1"/>
      <w:spacing w:after="120"/>
    </w:pPr>
    <w:rPr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8E48E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 w:val="1"/>
    <w:rsid w:val="008E48EA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8E48EA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 w:val="1"/>
    <w:rsid w:val="008E48EA"/>
    <w:rPr>
      <w:vertAlign w:val="superscript"/>
    </w:rPr>
  </w:style>
  <w:style w:type="paragraph" w:styleId="Default" w:customStyle="1">
    <w:name w:val="Default"/>
    <w:rsid w:val="000F6B13"/>
    <w:pPr>
      <w:autoSpaceDE w:val="0"/>
      <w:autoSpaceDN w:val="0"/>
      <w:adjustRightInd w:val="0"/>
    </w:pPr>
    <w:rPr>
      <w:rFonts w:ascii="Calibri" w:eastAsia="Calibri" w:hAnsi="Calibri"/>
      <w:color w:val="000000"/>
    </w:rPr>
  </w:style>
  <w:style w:type="paragraph" w:styleId="NormalnyWeb">
    <w:name w:val="Normal (Web)"/>
    <w:basedOn w:val="Normalny"/>
    <w:uiPriority w:val="99"/>
    <w:unhideWhenUsed w:val="1"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99"/>
    <w:qFormat w:val="1"/>
    <w:rsid w:val="0095142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579F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579FE"/>
    <w:rPr>
      <w:rFonts w:ascii="Tahoma" w:cs="Tahoma" w:eastAsia="Times New Roman" w:hAnsi="Tahoma"/>
      <w:sz w:val="16"/>
      <w:szCs w:val="16"/>
      <w:lang w:eastAsia="pl-PL"/>
    </w:rPr>
  </w:style>
  <w:style w:type="paragraph" w:styleId="Podtytu">
    <w:name w:val="Subtitle"/>
    <w:basedOn w:val="normal"/>
    <w:next w:val="normal"/>
    <w:rsid w:val="002173AD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2173A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rsid w:val="002173A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0"/>
    <w:rsid w:val="002173A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9koMzxoCIZf6MByjHwr9sYPbw==">AMUW2mXliSUAi6MO9eskhB+a00MBS8qtGG9nBVBVxZSuS/+5sTHhrJFsq3+SdY6sWWLL92KEFuOcpyIAz1lPraPyo7b1HZwt7dkmoXE6LOkDIZS1HI6KW/AvTnUin0rKsC6BSY53kglSHG8je7xfYUxzPcIezP3+cQ==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2022-03-01T15:34:00Z</dcterms:created>
  <dc:creator>m.czerwinska</dc:creator>
</cp:coreProperties>
</file>