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firstLine="360"/>
        <w:jc w:val="right"/>
        <w:rPr>
          <w:rFonts w:ascii="Montserrat" w:cs="Montserrat" w:eastAsia="Montserrat" w:hAnsi="Montserrat"/>
          <w:b w:val="1"/>
          <w:color w:val="99999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9999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</w:rPr>
        <w:drawing>
          <wp:inline distB="114300" distT="114300" distL="114300" distR="114300">
            <wp:extent cx="5760410" cy="787400"/>
            <wp:effectExtent b="0" l="0" r="0" t="0"/>
            <wp:docPr id="23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 Oferenta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oferowanej cenie opłaty transakcyjnej za wystawienie jednego biletu lotniczego: </w:t>
      </w:r>
    </w:p>
    <w:p w:rsidR="00000000" w:rsidDel="00000000" w:rsidP="00000000" w:rsidRDefault="00000000" w:rsidRPr="00000000" w14:paraId="00000015">
      <w:pPr>
        <w:spacing w:after="120" w:line="276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04.00000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2268"/>
        <w:gridCol w:w="2268"/>
        <w:tblGridChange w:id="0">
          <w:tblGrid>
            <w:gridCol w:w="2268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netto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brutto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ASPEKT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SPOŁECZNY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tym, czy oferta spełnia aspekt społeczny, o którym mowa w Zapytaniu ofertowym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zaangażowanie bezpośrednio do realizacji przedmiotu zamówienia min. jednej osoby, zatrudnionej na podstawie umowy o pracę, w rozumieniu ustawy z dnia 26 czerwca 1974 r. - Kodeks pracy (Dz.U.2014.1502 z późn. zm.)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posiadanie cech przedsiębiorstwa społecznego (posiadanie statusu m.in. spółdzielni socjalnej, Zakładu Aktywizacji Zawodowej, spółki pożytku publicznego, non-profit lub tych należących do organizacji pozarządowych, spółdzielni pracy, organizacji pozarządowej prowadzącej działalność gospodarczą)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TAK  □  NIE  □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TERMIN DOSTARCZENIA BILETU OD MOMENTU WYKUPU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Zobowiązujemy się dostarczyć bilet w poniżej wskazanym czasie: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425.19685039370086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35.0" w:type="dxa"/>
        <w:jc w:val="left"/>
        <w:tblInd w:w="525.196850393700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950"/>
        <w:gridCol w:w="495"/>
        <w:tblGridChange w:id="0">
          <w:tblGrid>
            <w:gridCol w:w="3990"/>
            <w:gridCol w:w="1950"/>
            <w:gridCol w:w="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Czas dostarczenia biletu od momentu wykupu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 4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powyżej 4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425.19685039370086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rezerwacji, sprzedaży i dostawy biletów lotniczych międzynarodowych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dla uczestników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z Europejskiego Funduszu Społecznego w ramach Programu Operacyjnego Wiedza Edukacja Rozwój.</w:t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Zapoznałem/am/liśmy się z treścią Zapytania Ofertowego i nie wnoszę/wnosimy do niego zastrzeżeń oraz przyjmuję warunki w nim zawarte.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Zobowiązuję się</w:t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realizacji zamówienia zgodnie z warunkami opisanymi w zamówieniu i z uwzględnieniem przedstawionych w zamówieniu kwot brutto.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Znajduję/emy się w sytuacji ekonomicznej i finansowej zapewniającej wykonanie Zamówienia oraz spełniam/y pozostałe warunki udziału w zamówieniu.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sprawdziłam/em/liśmy w bazie konkurencyjności czy nie wprowadzono zmian do zapytania.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firstLine="0"/>
        <w:jc w:val="both"/>
        <w:rPr>
          <w:rFonts w:ascii="Montserrat" w:cs="Montserrat" w:eastAsia="Montserrat" w:hAnsi="Montserrat"/>
          <w:i w:val="1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76" w:lineRule="auto"/>
        <w:ind w:right="998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3E">
      <w:pPr>
        <w:spacing w:after="120" w:line="276" w:lineRule="auto"/>
        <w:ind w:right="998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</w:p>
    <w:p w:rsidR="00000000" w:rsidDel="00000000" w:rsidP="00000000" w:rsidRDefault="00000000" w:rsidRPr="00000000" w14:paraId="0000003F">
      <w:pPr>
        <w:spacing w:after="120" w:line="276" w:lineRule="auto"/>
        <w:ind w:left="4248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120"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Oświadczenie </w:t>
      </w:r>
    </w:p>
    <w:sectPr>
      <w:footerReference r:id="rId8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2 stron formularza oferty</w:t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E48EA"/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paragraph" w:styleId="Nagwek2">
    <w:name w:val="heading 2"/>
    <w:basedOn w:val="normal"/>
    <w:next w:val="normal"/>
    <w:rsid w:val="002173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2173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2173AD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2173A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2173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2173AD"/>
  </w:style>
  <w:style w:type="table" w:styleId="TableNormal" w:customStyle="1">
    <w:name w:val="Table Normal"/>
    <w:rsid w:val="002173A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2173A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2173AD"/>
  </w:style>
  <w:style w:type="table" w:styleId="TableNormal0" w:customStyle="1">
    <w:name w:val="Table Normal"/>
    <w:rsid w:val="002173A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</w:pPr>
    <w:rPr>
      <w:rFonts w:ascii="Calibri" w:eastAsia="Calibri" w:hAnsi="Calibri"/>
      <w:color w:val="000000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Podtytu">
    <w:name w:val="Subtitle"/>
    <w:basedOn w:val="normal"/>
    <w:next w:val="normal"/>
    <w:rsid w:val="002173A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2173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2173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2173A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7/Dt+1I1zjx8WM0OQp/Sm1hj2w==">CgMxLjAyDmguNDc0azFhM2lhcm8xMghoLmdqZGd4czgAciExUnFlZTlFamhWNElrN180bVlPNGR5Y015ZGk1TTVSa1U=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2022-03-01T15:34:00Z</dcterms:created>
  <dc:creator>m.czerwinska</dc:creator>
</cp:coreProperties>
</file>